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C9" w:rsidRDefault="00737AC9" w:rsidP="00577F81">
      <w:pPr>
        <w:ind w:left="4459" w:right="4387"/>
        <w:rPr>
          <w:sz w:val="24"/>
          <w:szCs w:val="24"/>
        </w:rPr>
      </w:pPr>
    </w:p>
    <w:p w:rsidR="00577F81" w:rsidRDefault="00577F81" w:rsidP="00577F81">
      <w:pPr>
        <w:ind w:left="4459" w:right="4387"/>
        <w:rPr>
          <w:sz w:val="24"/>
          <w:szCs w:val="24"/>
        </w:rPr>
      </w:pPr>
      <w:r>
        <w:rPr>
          <w:noProof/>
          <w:sz w:val="18"/>
          <w:szCs w:val="18"/>
        </w:rPr>
        <w:drawing>
          <wp:inline distT="0" distB="0" distL="0" distR="0">
            <wp:extent cx="457200" cy="581025"/>
            <wp:effectExtent l="19050" t="0" r="0" b="0"/>
            <wp:docPr id="3" name="Рисунок 3" descr="Герб_ката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катав"/>
                    <pic:cNvPicPr>
                      <a:picLocks noChangeAspect="1" noChangeArrowheads="1"/>
                    </pic:cNvPicPr>
                  </pic:nvPicPr>
                  <pic:blipFill>
                    <a:blip r:embed="rId9" cstate="print"/>
                    <a:srcRect/>
                    <a:stretch>
                      <a:fillRect/>
                    </a:stretch>
                  </pic:blipFill>
                  <pic:spPr bwMode="auto">
                    <a:xfrm>
                      <a:off x="0" y="0"/>
                      <a:ext cx="457200" cy="581025"/>
                    </a:xfrm>
                    <a:prstGeom prst="rect">
                      <a:avLst/>
                    </a:prstGeom>
                    <a:noFill/>
                    <a:ln w="9525">
                      <a:noFill/>
                      <a:miter lim="800000"/>
                      <a:headEnd/>
                      <a:tailEnd/>
                    </a:ln>
                  </pic:spPr>
                </pic:pic>
              </a:graphicData>
            </a:graphic>
          </wp:inline>
        </w:drawing>
      </w:r>
    </w:p>
    <w:p w:rsidR="00577F81" w:rsidRDefault="00577F81" w:rsidP="00577F81">
      <w:pPr>
        <w:shd w:val="clear" w:color="auto" w:fill="FFFFFF"/>
        <w:spacing w:before="14" w:line="451" w:lineRule="exact"/>
        <w:ind w:left="58"/>
        <w:jc w:val="center"/>
        <w:rPr>
          <w:b/>
          <w:bCs/>
          <w:color w:val="323232"/>
          <w:spacing w:val="6"/>
          <w:sz w:val="41"/>
          <w:szCs w:val="41"/>
        </w:rPr>
      </w:pPr>
      <w:r>
        <w:rPr>
          <w:b/>
          <w:bCs/>
          <w:color w:val="323232"/>
          <w:spacing w:val="6"/>
          <w:sz w:val="41"/>
          <w:szCs w:val="41"/>
        </w:rPr>
        <w:t>Собрание депутатов</w:t>
      </w:r>
    </w:p>
    <w:p w:rsidR="00577F81" w:rsidRDefault="00577F81" w:rsidP="00577F81">
      <w:pPr>
        <w:shd w:val="clear" w:color="auto" w:fill="FFFFFF"/>
        <w:spacing w:before="14" w:line="451" w:lineRule="exact"/>
        <w:ind w:left="58"/>
        <w:jc w:val="center"/>
        <w:rPr>
          <w:b/>
          <w:bCs/>
          <w:color w:val="323232"/>
          <w:spacing w:val="6"/>
          <w:sz w:val="41"/>
          <w:szCs w:val="41"/>
        </w:rPr>
      </w:pPr>
      <w:proofErr w:type="gramStart"/>
      <w:r>
        <w:rPr>
          <w:b/>
          <w:bCs/>
          <w:color w:val="323232"/>
          <w:spacing w:val="6"/>
          <w:sz w:val="41"/>
          <w:szCs w:val="41"/>
        </w:rPr>
        <w:t>Катав-Ивановского</w:t>
      </w:r>
      <w:proofErr w:type="gramEnd"/>
      <w:r>
        <w:rPr>
          <w:b/>
          <w:bCs/>
          <w:color w:val="323232"/>
          <w:spacing w:val="6"/>
          <w:sz w:val="41"/>
          <w:szCs w:val="41"/>
        </w:rPr>
        <w:t xml:space="preserve"> муниципального района</w:t>
      </w:r>
    </w:p>
    <w:p w:rsidR="00577F81" w:rsidRDefault="00577F81" w:rsidP="00577F81">
      <w:pPr>
        <w:shd w:val="clear" w:color="auto" w:fill="FFFFFF"/>
        <w:spacing w:before="14" w:line="451" w:lineRule="exact"/>
        <w:ind w:left="58"/>
        <w:jc w:val="center"/>
        <w:rPr>
          <w:b/>
          <w:bCs/>
          <w:color w:val="323232"/>
          <w:spacing w:val="6"/>
          <w:sz w:val="41"/>
          <w:szCs w:val="41"/>
        </w:rPr>
      </w:pPr>
      <w:r>
        <w:rPr>
          <w:b/>
          <w:bCs/>
          <w:color w:val="323232"/>
          <w:spacing w:val="6"/>
          <w:sz w:val="41"/>
          <w:szCs w:val="41"/>
        </w:rPr>
        <w:t>РЕШЕНИЕ</w:t>
      </w:r>
    </w:p>
    <w:p w:rsidR="00577F81" w:rsidRDefault="00577F81" w:rsidP="00577F81">
      <w:pPr>
        <w:pStyle w:val="a3"/>
        <w:pBdr>
          <w:top w:val="double" w:sz="12" w:space="0" w:color="auto"/>
        </w:pBdr>
        <w:tabs>
          <w:tab w:val="left" w:pos="708"/>
        </w:tabs>
        <w:rPr>
          <w:sz w:val="28"/>
          <w:szCs w:val="28"/>
        </w:rPr>
      </w:pPr>
    </w:p>
    <w:p w:rsidR="00577F81" w:rsidRPr="00577F81" w:rsidRDefault="007F64BC" w:rsidP="00577F81">
      <w:pPr>
        <w:shd w:val="clear" w:color="auto" w:fill="FFFFFF"/>
        <w:spacing w:before="101"/>
        <w:rPr>
          <w:color w:val="000000"/>
          <w:spacing w:val="3"/>
          <w:sz w:val="26"/>
          <w:szCs w:val="26"/>
        </w:rPr>
      </w:pPr>
      <w:r>
        <w:rPr>
          <w:iCs/>
          <w:color w:val="000000"/>
          <w:spacing w:val="3"/>
          <w:sz w:val="28"/>
          <w:szCs w:val="28"/>
        </w:rPr>
        <w:t>«</w:t>
      </w:r>
      <w:r w:rsidRPr="007F64BC">
        <w:rPr>
          <w:iCs/>
          <w:color w:val="000000"/>
          <w:spacing w:val="3"/>
          <w:sz w:val="26"/>
          <w:szCs w:val="26"/>
        </w:rPr>
        <w:t>23»</w:t>
      </w:r>
      <w:r>
        <w:rPr>
          <w:iCs/>
          <w:color w:val="000000"/>
          <w:spacing w:val="3"/>
          <w:sz w:val="26"/>
          <w:szCs w:val="26"/>
        </w:rPr>
        <w:t xml:space="preserve">  декабря </w:t>
      </w:r>
      <w:r w:rsidR="00742D19">
        <w:rPr>
          <w:color w:val="000000"/>
          <w:spacing w:val="3"/>
          <w:sz w:val="26"/>
          <w:szCs w:val="26"/>
        </w:rPr>
        <w:t>2021</w:t>
      </w:r>
      <w:r>
        <w:rPr>
          <w:color w:val="000000"/>
          <w:spacing w:val="3"/>
          <w:sz w:val="26"/>
          <w:szCs w:val="26"/>
        </w:rPr>
        <w:t xml:space="preserve"> года</w:t>
      </w:r>
      <w:r w:rsidR="00577F81" w:rsidRPr="009F0726">
        <w:rPr>
          <w:color w:val="000000"/>
          <w:spacing w:val="3"/>
          <w:sz w:val="26"/>
          <w:szCs w:val="26"/>
        </w:rPr>
        <w:t xml:space="preserve">                                          </w:t>
      </w:r>
      <w:r w:rsidR="00577F81">
        <w:rPr>
          <w:color w:val="000000"/>
          <w:spacing w:val="3"/>
          <w:sz w:val="26"/>
          <w:szCs w:val="26"/>
        </w:rPr>
        <w:t xml:space="preserve">                                    </w:t>
      </w:r>
      <w:r>
        <w:rPr>
          <w:color w:val="000000"/>
          <w:spacing w:val="3"/>
          <w:sz w:val="26"/>
          <w:szCs w:val="26"/>
        </w:rPr>
        <w:t>№ 171</w:t>
      </w:r>
    </w:p>
    <w:p w:rsidR="00577F81" w:rsidRPr="009F0726" w:rsidRDefault="00577F81" w:rsidP="00577F81">
      <w:pPr>
        <w:widowControl/>
        <w:tabs>
          <w:tab w:val="center" w:pos="4677"/>
          <w:tab w:val="right" w:pos="9355"/>
        </w:tabs>
        <w:autoSpaceDE/>
        <w:autoSpaceDN/>
        <w:adjustRightInd/>
        <w:spacing w:line="276" w:lineRule="auto"/>
        <w:ind w:right="5952"/>
        <w:jc w:val="right"/>
        <w:rPr>
          <w:sz w:val="26"/>
          <w:szCs w:val="26"/>
        </w:rPr>
      </w:pPr>
    </w:p>
    <w:p w:rsidR="00577F81" w:rsidRPr="009F0726" w:rsidRDefault="00577F81" w:rsidP="00577F81">
      <w:pPr>
        <w:widowControl/>
        <w:tabs>
          <w:tab w:val="center" w:pos="4677"/>
          <w:tab w:val="right" w:pos="9355"/>
        </w:tabs>
        <w:autoSpaceDE/>
        <w:autoSpaceDN/>
        <w:adjustRightInd/>
        <w:spacing w:line="276" w:lineRule="auto"/>
        <w:ind w:right="5952"/>
        <w:jc w:val="right"/>
        <w:rPr>
          <w:sz w:val="26"/>
          <w:szCs w:val="26"/>
        </w:rPr>
      </w:pPr>
    </w:p>
    <w:p w:rsidR="00577F81" w:rsidRPr="009F0726" w:rsidRDefault="00577F81" w:rsidP="00577F81">
      <w:pPr>
        <w:shd w:val="clear" w:color="auto" w:fill="FFFFFF"/>
        <w:tabs>
          <w:tab w:val="left" w:pos="4536"/>
          <w:tab w:val="left" w:pos="4820"/>
        </w:tabs>
        <w:ind w:left="14" w:right="4819"/>
        <w:jc w:val="both"/>
        <w:rPr>
          <w:color w:val="000000"/>
          <w:spacing w:val="3"/>
          <w:sz w:val="26"/>
          <w:szCs w:val="26"/>
        </w:rPr>
      </w:pPr>
      <w:r>
        <w:rPr>
          <w:color w:val="000000"/>
          <w:spacing w:val="3"/>
          <w:sz w:val="26"/>
          <w:szCs w:val="26"/>
        </w:rPr>
        <w:t xml:space="preserve">О внесении изменений и дополнений в Устав </w:t>
      </w:r>
      <w:proofErr w:type="gramStart"/>
      <w:r>
        <w:rPr>
          <w:color w:val="000000"/>
          <w:spacing w:val="3"/>
          <w:sz w:val="26"/>
          <w:szCs w:val="26"/>
        </w:rPr>
        <w:t>Катав-Ивановского</w:t>
      </w:r>
      <w:proofErr w:type="gramEnd"/>
      <w:r>
        <w:rPr>
          <w:color w:val="000000"/>
          <w:spacing w:val="3"/>
          <w:sz w:val="26"/>
          <w:szCs w:val="26"/>
        </w:rPr>
        <w:t xml:space="preserve"> муниципального района</w:t>
      </w:r>
    </w:p>
    <w:p w:rsidR="00577F81" w:rsidRPr="009F0726" w:rsidRDefault="00577F81" w:rsidP="00577F81">
      <w:pPr>
        <w:shd w:val="clear" w:color="auto" w:fill="FFFFFF"/>
        <w:ind w:left="14"/>
        <w:jc w:val="both"/>
        <w:rPr>
          <w:color w:val="000000"/>
          <w:spacing w:val="3"/>
          <w:sz w:val="26"/>
          <w:szCs w:val="26"/>
        </w:rPr>
      </w:pPr>
    </w:p>
    <w:p w:rsidR="00577F81" w:rsidRPr="009F0726" w:rsidRDefault="00577F81" w:rsidP="00577F81">
      <w:pPr>
        <w:shd w:val="clear" w:color="auto" w:fill="FFFFFF"/>
        <w:ind w:left="14"/>
        <w:jc w:val="both"/>
        <w:rPr>
          <w:color w:val="000000"/>
          <w:spacing w:val="3"/>
          <w:sz w:val="26"/>
          <w:szCs w:val="26"/>
        </w:rPr>
      </w:pPr>
    </w:p>
    <w:p w:rsidR="00577F81" w:rsidRPr="009F0726" w:rsidRDefault="00577F81" w:rsidP="00577F81">
      <w:pPr>
        <w:shd w:val="clear" w:color="auto" w:fill="FFFFFF"/>
        <w:ind w:left="14" w:firstLine="706"/>
        <w:jc w:val="both"/>
        <w:rPr>
          <w:color w:val="000000"/>
          <w:spacing w:val="3"/>
          <w:sz w:val="26"/>
          <w:szCs w:val="26"/>
        </w:rPr>
      </w:pPr>
      <w:r>
        <w:rPr>
          <w:color w:val="000000"/>
          <w:spacing w:val="3"/>
          <w:sz w:val="26"/>
          <w:szCs w:val="26"/>
        </w:rPr>
        <w:t xml:space="preserve">Собрание депутатов </w:t>
      </w:r>
      <w:proofErr w:type="gramStart"/>
      <w:r>
        <w:rPr>
          <w:color w:val="000000"/>
          <w:spacing w:val="3"/>
          <w:sz w:val="26"/>
          <w:szCs w:val="26"/>
        </w:rPr>
        <w:t>Катав-Ивановского</w:t>
      </w:r>
      <w:proofErr w:type="gramEnd"/>
      <w:r>
        <w:rPr>
          <w:color w:val="000000"/>
          <w:spacing w:val="3"/>
          <w:sz w:val="26"/>
          <w:szCs w:val="26"/>
        </w:rPr>
        <w:t xml:space="preserve"> муниципального района</w:t>
      </w:r>
    </w:p>
    <w:p w:rsidR="00577F81" w:rsidRPr="009F0726" w:rsidRDefault="00577F81" w:rsidP="00577F81">
      <w:pPr>
        <w:shd w:val="clear" w:color="auto" w:fill="FFFFFF"/>
        <w:jc w:val="both"/>
        <w:rPr>
          <w:color w:val="000000"/>
          <w:spacing w:val="1"/>
          <w:sz w:val="26"/>
          <w:szCs w:val="26"/>
        </w:rPr>
      </w:pPr>
      <w:r w:rsidRPr="009F0726">
        <w:rPr>
          <w:color w:val="000000"/>
          <w:spacing w:val="1"/>
          <w:sz w:val="26"/>
          <w:szCs w:val="26"/>
        </w:rPr>
        <w:t>РЕШАЕТ</w:t>
      </w:r>
      <w:r>
        <w:rPr>
          <w:color w:val="000000"/>
          <w:spacing w:val="1"/>
          <w:sz w:val="26"/>
          <w:szCs w:val="26"/>
        </w:rPr>
        <w:t>:</w:t>
      </w:r>
    </w:p>
    <w:p w:rsidR="00577F81" w:rsidRPr="009F0726" w:rsidRDefault="00577F81" w:rsidP="00577F81">
      <w:pPr>
        <w:shd w:val="clear" w:color="auto" w:fill="FFFFFF"/>
        <w:jc w:val="both"/>
        <w:rPr>
          <w:sz w:val="26"/>
          <w:szCs w:val="26"/>
        </w:rPr>
      </w:pPr>
    </w:p>
    <w:p w:rsidR="00577F81" w:rsidRDefault="00577F81" w:rsidP="00577F81">
      <w:pPr>
        <w:pStyle w:val="a4"/>
        <w:numPr>
          <w:ilvl w:val="0"/>
          <w:numId w:val="1"/>
        </w:numPr>
        <w:shd w:val="clear" w:color="auto" w:fill="FFFFFF"/>
        <w:ind w:left="0" w:firstLine="709"/>
        <w:jc w:val="both"/>
        <w:rPr>
          <w:color w:val="000000"/>
          <w:sz w:val="26"/>
          <w:szCs w:val="26"/>
        </w:rPr>
      </w:pPr>
      <w:r>
        <w:rPr>
          <w:color w:val="000000"/>
          <w:sz w:val="26"/>
          <w:szCs w:val="26"/>
        </w:rPr>
        <w:t xml:space="preserve">Внести в Устав </w:t>
      </w:r>
      <w:proofErr w:type="gramStart"/>
      <w:r>
        <w:rPr>
          <w:color w:val="000000"/>
          <w:sz w:val="26"/>
          <w:szCs w:val="26"/>
        </w:rPr>
        <w:t>Катав-Ивановского</w:t>
      </w:r>
      <w:proofErr w:type="gramEnd"/>
      <w:r>
        <w:rPr>
          <w:color w:val="000000"/>
          <w:sz w:val="26"/>
          <w:szCs w:val="26"/>
        </w:rPr>
        <w:t xml:space="preserve"> муниципального района следующие изменения и дополнения:</w:t>
      </w:r>
    </w:p>
    <w:p w:rsidR="0091791A" w:rsidRDefault="0091791A" w:rsidP="0091791A">
      <w:pPr>
        <w:widowControl/>
        <w:shd w:val="clear" w:color="auto" w:fill="FFFFFF"/>
        <w:jc w:val="both"/>
        <w:rPr>
          <w:color w:val="000000"/>
          <w:sz w:val="26"/>
          <w:szCs w:val="26"/>
        </w:rPr>
      </w:pPr>
    </w:p>
    <w:p w:rsidR="00737AC9" w:rsidRDefault="0061243F" w:rsidP="00C57250">
      <w:pPr>
        <w:pStyle w:val="a4"/>
        <w:widowControl/>
        <w:numPr>
          <w:ilvl w:val="0"/>
          <w:numId w:val="4"/>
        </w:numPr>
        <w:shd w:val="clear" w:color="auto" w:fill="FFFFFF"/>
        <w:jc w:val="both"/>
        <w:rPr>
          <w:color w:val="000000"/>
          <w:sz w:val="26"/>
          <w:szCs w:val="26"/>
        </w:rPr>
      </w:pPr>
      <w:r>
        <w:rPr>
          <w:color w:val="000000"/>
          <w:sz w:val="26"/>
          <w:szCs w:val="26"/>
        </w:rPr>
        <w:t xml:space="preserve">В </w:t>
      </w:r>
      <w:r w:rsidR="00737AC9">
        <w:rPr>
          <w:color w:val="000000"/>
          <w:sz w:val="26"/>
          <w:szCs w:val="26"/>
        </w:rPr>
        <w:t>пункте 1 статьи</w:t>
      </w:r>
      <w:r>
        <w:rPr>
          <w:color w:val="000000"/>
          <w:sz w:val="26"/>
          <w:szCs w:val="26"/>
        </w:rPr>
        <w:t xml:space="preserve"> 5</w:t>
      </w:r>
      <w:r w:rsidR="00737AC9">
        <w:rPr>
          <w:color w:val="000000"/>
          <w:sz w:val="26"/>
          <w:szCs w:val="26"/>
        </w:rPr>
        <w:t>:</w:t>
      </w:r>
    </w:p>
    <w:p w:rsidR="00C57250" w:rsidRDefault="00737AC9" w:rsidP="00737AC9">
      <w:pPr>
        <w:pStyle w:val="a4"/>
        <w:widowControl/>
        <w:numPr>
          <w:ilvl w:val="0"/>
          <w:numId w:val="9"/>
        </w:numPr>
        <w:shd w:val="clear" w:color="auto" w:fill="FFFFFF"/>
        <w:jc w:val="both"/>
        <w:rPr>
          <w:color w:val="000000"/>
          <w:sz w:val="26"/>
          <w:szCs w:val="26"/>
        </w:rPr>
      </w:pPr>
      <w:r>
        <w:rPr>
          <w:color w:val="000000"/>
          <w:sz w:val="26"/>
          <w:szCs w:val="26"/>
        </w:rPr>
        <w:t>подпункт 5</w:t>
      </w:r>
      <w:r w:rsidR="0061243F">
        <w:rPr>
          <w:color w:val="000000"/>
          <w:sz w:val="26"/>
          <w:szCs w:val="26"/>
        </w:rPr>
        <w:t xml:space="preserve"> </w:t>
      </w:r>
      <w:r>
        <w:rPr>
          <w:color w:val="000000"/>
          <w:sz w:val="26"/>
          <w:szCs w:val="26"/>
        </w:rPr>
        <w:t>изложить в следующей редакции</w:t>
      </w:r>
      <w:r w:rsidR="0091791A">
        <w:rPr>
          <w:color w:val="000000"/>
          <w:sz w:val="26"/>
          <w:szCs w:val="26"/>
        </w:rPr>
        <w:t>:</w:t>
      </w:r>
    </w:p>
    <w:p w:rsidR="0091791A" w:rsidRDefault="00737AC9" w:rsidP="0091791A">
      <w:pPr>
        <w:widowControl/>
        <w:shd w:val="clear" w:color="auto" w:fill="FFFFFF"/>
        <w:jc w:val="both"/>
        <w:rPr>
          <w:color w:val="000000"/>
          <w:sz w:val="26"/>
          <w:szCs w:val="26"/>
        </w:rPr>
      </w:pPr>
      <w:r>
        <w:rPr>
          <w:color w:val="000000"/>
          <w:sz w:val="26"/>
          <w:szCs w:val="26"/>
        </w:rPr>
        <w:t>«5</w:t>
      </w:r>
      <w:r w:rsidR="0061243F">
        <w:rPr>
          <w:color w:val="000000"/>
          <w:sz w:val="26"/>
          <w:szCs w:val="26"/>
        </w:rPr>
        <w:t>)</w:t>
      </w:r>
      <w:r w:rsidR="0091791A">
        <w:rPr>
          <w:color w:val="000000"/>
          <w:sz w:val="26"/>
          <w:szCs w:val="26"/>
        </w:rPr>
        <w:t xml:space="preserve"> </w:t>
      </w:r>
      <w:r>
        <w:rPr>
          <w:color w:val="000000"/>
          <w:sz w:val="26"/>
          <w:szCs w:val="26"/>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w:t>
      </w:r>
      <w:proofErr w:type="gramStart"/>
      <w:r>
        <w:rPr>
          <w:color w:val="000000"/>
          <w:sz w:val="26"/>
          <w:szCs w:val="26"/>
        </w:rPr>
        <w:t xml:space="preserve">городском наземном электрическом транспорте и в дорожном хозяйстве вне </w:t>
      </w:r>
      <w:r w:rsidR="00655E5A">
        <w:rPr>
          <w:color w:val="000000"/>
          <w:sz w:val="26"/>
          <w:szCs w:val="26"/>
        </w:rPr>
        <w:t xml:space="preserve">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963D63">
        <w:rPr>
          <w:color w:val="000000"/>
          <w:sz w:val="26"/>
          <w:szCs w:val="26"/>
        </w:rPr>
        <w:t>»;</w:t>
      </w:r>
      <w:proofErr w:type="gramEnd"/>
    </w:p>
    <w:p w:rsidR="00655E5A" w:rsidRDefault="00655E5A" w:rsidP="00655E5A">
      <w:pPr>
        <w:pStyle w:val="a4"/>
        <w:widowControl/>
        <w:numPr>
          <w:ilvl w:val="0"/>
          <w:numId w:val="9"/>
        </w:numPr>
        <w:shd w:val="clear" w:color="auto" w:fill="FFFFFF"/>
        <w:jc w:val="both"/>
        <w:rPr>
          <w:color w:val="000000"/>
          <w:sz w:val="26"/>
          <w:szCs w:val="26"/>
        </w:rPr>
      </w:pPr>
      <w:r>
        <w:rPr>
          <w:color w:val="000000"/>
          <w:sz w:val="26"/>
          <w:szCs w:val="26"/>
        </w:rPr>
        <w:t>подпункт 26</w:t>
      </w:r>
      <w:r w:rsidR="00754C71">
        <w:rPr>
          <w:color w:val="000000"/>
          <w:sz w:val="26"/>
          <w:szCs w:val="26"/>
        </w:rPr>
        <w:t xml:space="preserve"> изложить в следующей редакции:</w:t>
      </w:r>
    </w:p>
    <w:p w:rsidR="00754C71" w:rsidRPr="00754C71" w:rsidRDefault="00754C71" w:rsidP="00754C71">
      <w:pPr>
        <w:widowControl/>
        <w:shd w:val="clear" w:color="auto" w:fill="FFFFFF"/>
        <w:jc w:val="both"/>
        <w:rPr>
          <w:color w:val="000000"/>
          <w:sz w:val="26"/>
          <w:szCs w:val="26"/>
        </w:rPr>
      </w:pPr>
      <w:r>
        <w:rPr>
          <w:color w:val="000000"/>
          <w:sz w:val="26"/>
          <w:szCs w:val="26"/>
        </w:rPr>
        <w:t>«26)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Pr>
          <w:color w:val="000000"/>
          <w:sz w:val="26"/>
          <w:szCs w:val="26"/>
        </w:rPr>
        <w:t>;»</w:t>
      </w:r>
      <w:proofErr w:type="gramEnd"/>
      <w:r>
        <w:rPr>
          <w:color w:val="000000"/>
          <w:sz w:val="26"/>
          <w:szCs w:val="26"/>
        </w:rPr>
        <w:t>;</w:t>
      </w:r>
    </w:p>
    <w:p w:rsidR="00963D63" w:rsidRDefault="00963D63" w:rsidP="0091791A">
      <w:pPr>
        <w:widowControl/>
        <w:shd w:val="clear" w:color="auto" w:fill="FFFFFF"/>
        <w:jc w:val="both"/>
        <w:rPr>
          <w:color w:val="000000"/>
          <w:sz w:val="26"/>
          <w:szCs w:val="26"/>
        </w:rPr>
      </w:pPr>
    </w:p>
    <w:p w:rsidR="005E288C" w:rsidRDefault="00754C71" w:rsidP="005E288C">
      <w:pPr>
        <w:pStyle w:val="a4"/>
        <w:numPr>
          <w:ilvl w:val="0"/>
          <w:numId w:val="4"/>
        </w:numPr>
        <w:jc w:val="both"/>
        <w:rPr>
          <w:sz w:val="26"/>
          <w:szCs w:val="26"/>
        </w:rPr>
      </w:pPr>
      <w:r>
        <w:rPr>
          <w:sz w:val="26"/>
          <w:szCs w:val="26"/>
        </w:rPr>
        <w:t>В статье</w:t>
      </w:r>
      <w:r w:rsidR="0081313F">
        <w:rPr>
          <w:sz w:val="26"/>
          <w:szCs w:val="26"/>
        </w:rPr>
        <w:t xml:space="preserve"> 10</w:t>
      </w:r>
      <w:r w:rsidR="005E288C">
        <w:rPr>
          <w:sz w:val="26"/>
          <w:szCs w:val="26"/>
        </w:rPr>
        <w:t>:</w:t>
      </w:r>
    </w:p>
    <w:p w:rsidR="0081313F" w:rsidRPr="0081313F" w:rsidRDefault="0081313F" w:rsidP="0081313F">
      <w:pPr>
        <w:pStyle w:val="a4"/>
        <w:numPr>
          <w:ilvl w:val="0"/>
          <w:numId w:val="10"/>
        </w:numPr>
        <w:jc w:val="both"/>
        <w:rPr>
          <w:sz w:val="26"/>
          <w:szCs w:val="26"/>
        </w:rPr>
      </w:pPr>
      <w:r>
        <w:rPr>
          <w:sz w:val="26"/>
          <w:szCs w:val="26"/>
        </w:rPr>
        <w:t xml:space="preserve">пункт 7 изложить в следующей редакции: </w:t>
      </w:r>
    </w:p>
    <w:p w:rsidR="005E288C" w:rsidRDefault="005E288C" w:rsidP="0081313F">
      <w:pPr>
        <w:jc w:val="both"/>
        <w:rPr>
          <w:sz w:val="26"/>
          <w:szCs w:val="26"/>
        </w:rPr>
      </w:pPr>
      <w:r>
        <w:rPr>
          <w:sz w:val="26"/>
          <w:szCs w:val="26"/>
        </w:rPr>
        <w:t>«</w:t>
      </w:r>
      <w:r w:rsidR="0081313F">
        <w:rPr>
          <w:sz w:val="26"/>
          <w:szCs w:val="26"/>
        </w:rPr>
        <w:t xml:space="preserve">7. </w:t>
      </w:r>
      <w:proofErr w:type="gramStart"/>
      <w:r w:rsidR="0081313F">
        <w:rPr>
          <w:sz w:val="26"/>
          <w:szCs w:val="26"/>
        </w:rPr>
        <w:t xml:space="preserve">Порядок организации и проведения публичных слушаний определяется решениями Собрания депутатов Катав-Ивановского муниципального района нормативного характера и должен предусматривать  заблаговременное оповещение жителей Катав-Ивановского муниципального района о времени и месте проведения публичных слушаний, заблаговременное ознакомление с проектом </w:t>
      </w:r>
      <w:r w:rsidR="0081313F">
        <w:rPr>
          <w:sz w:val="26"/>
          <w:szCs w:val="26"/>
        </w:rPr>
        <w:lastRenderedPageBreak/>
        <w:t>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w:t>
      </w:r>
      <w:proofErr w:type="gramEnd"/>
      <w:r w:rsidR="0081313F">
        <w:rPr>
          <w:sz w:val="26"/>
          <w:szCs w:val="26"/>
        </w:rPr>
        <w:t xml:space="preserve"> </w:t>
      </w:r>
      <w:proofErr w:type="gramStart"/>
      <w:r w:rsidR="0081313F">
        <w:rPr>
          <w:sz w:val="26"/>
          <w:szCs w:val="26"/>
        </w:rPr>
        <w:t xml:space="preserve">самоуправления не имеет </w:t>
      </w:r>
      <w:r w:rsidR="0055361F">
        <w:rPr>
          <w:sz w:val="26"/>
          <w:szCs w:val="26"/>
        </w:rPr>
        <w:t xml:space="preserve"> возможности размещать информацию о своей деятельности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Челябинской области или Катав-Ивановского муниципального района с учетом положений Федерального закона от 09.02.2009 № 8-ФЗ «Об обеспечении доступа к информации о деятельности государственных органов и органов</w:t>
      </w:r>
      <w:proofErr w:type="gramEnd"/>
      <w:r w:rsidR="0055361F">
        <w:rPr>
          <w:sz w:val="26"/>
          <w:szCs w:val="26"/>
        </w:rPr>
        <w:t xml:space="preserve"> </w:t>
      </w:r>
      <w:proofErr w:type="gramStart"/>
      <w:r w:rsidR="0055361F">
        <w:rPr>
          <w:sz w:val="26"/>
          <w:szCs w:val="26"/>
        </w:rPr>
        <w:t xml:space="preserve">местного самоуправления» (далее в настоящем пункте-официальный сайт), возможность представления жителями Катав-Ивановского муниципального района своих замечаний и предложений по вынесенному на обсуждение проекту муниципального правового акта, в том числе посредством официального </w:t>
      </w:r>
      <w:r w:rsidR="004F14CD">
        <w:rPr>
          <w:sz w:val="26"/>
          <w:szCs w:val="26"/>
        </w:rPr>
        <w:t xml:space="preserve"> сайта, </w:t>
      </w:r>
      <w:r w:rsidR="006C3E5C">
        <w:rPr>
          <w:sz w:val="26"/>
          <w:szCs w:val="26"/>
        </w:rPr>
        <w:t>другие меры, обеспечивающие участие в публичных слушаниях жителей Катав-Ивановского муниципального района, опубликование (обнародование) результатов публичных слушаний, включая</w:t>
      </w:r>
      <w:r w:rsidR="0068290A">
        <w:rPr>
          <w:sz w:val="26"/>
          <w:szCs w:val="26"/>
        </w:rPr>
        <w:t xml:space="preserve"> мотивированное обоснование принятых решений, в том числе посредством их размещения</w:t>
      </w:r>
      <w:r w:rsidR="00284E00">
        <w:rPr>
          <w:sz w:val="26"/>
          <w:szCs w:val="26"/>
        </w:rPr>
        <w:t xml:space="preserve"> на официальном</w:t>
      </w:r>
      <w:proofErr w:type="gramEnd"/>
      <w:r w:rsidR="00284E00">
        <w:rPr>
          <w:sz w:val="26"/>
          <w:szCs w:val="26"/>
        </w:rPr>
        <w:t xml:space="preserve"> </w:t>
      </w:r>
      <w:proofErr w:type="gramStart"/>
      <w:r w:rsidR="00284E00">
        <w:rPr>
          <w:sz w:val="26"/>
          <w:szCs w:val="26"/>
        </w:rPr>
        <w:t>сайте</w:t>
      </w:r>
      <w:proofErr w:type="gramEnd"/>
      <w:r w:rsidRPr="004F75DF">
        <w:rPr>
          <w:sz w:val="26"/>
          <w:szCs w:val="26"/>
        </w:rPr>
        <w:t>.»;</w:t>
      </w:r>
    </w:p>
    <w:p w:rsidR="00284E00" w:rsidRDefault="00284E00" w:rsidP="00284E00">
      <w:pPr>
        <w:pStyle w:val="a4"/>
        <w:numPr>
          <w:ilvl w:val="0"/>
          <w:numId w:val="10"/>
        </w:numPr>
        <w:jc w:val="both"/>
        <w:rPr>
          <w:sz w:val="26"/>
          <w:szCs w:val="26"/>
        </w:rPr>
      </w:pPr>
      <w:r>
        <w:rPr>
          <w:sz w:val="26"/>
          <w:szCs w:val="26"/>
        </w:rPr>
        <w:t>пункт 8 изложить в следующей редакции:</w:t>
      </w:r>
    </w:p>
    <w:p w:rsidR="00284E00" w:rsidRPr="00284E00" w:rsidRDefault="00284E00" w:rsidP="00284E00">
      <w:pPr>
        <w:jc w:val="both"/>
        <w:rPr>
          <w:sz w:val="26"/>
          <w:szCs w:val="26"/>
        </w:rPr>
      </w:pPr>
      <w:r>
        <w:rPr>
          <w:sz w:val="26"/>
          <w:szCs w:val="26"/>
        </w:rPr>
        <w:t xml:space="preserve">«8.  </w:t>
      </w:r>
      <w:proofErr w:type="gramStart"/>
      <w:r>
        <w:rPr>
          <w:sz w:val="26"/>
          <w:szCs w:val="26"/>
        </w:rPr>
        <w:t>По проектам генеральных планов, проектам</w:t>
      </w:r>
      <w:r w:rsidR="002C240B">
        <w:rPr>
          <w:sz w:val="26"/>
          <w:szCs w:val="26"/>
        </w:rPr>
        <w:t xml:space="preserve">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2C240B">
        <w:rPr>
          <w:sz w:val="26"/>
          <w:szCs w:val="26"/>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roofErr w:type="gramStart"/>
      <w:r w:rsidR="002C240B">
        <w:rPr>
          <w:sz w:val="26"/>
          <w:szCs w:val="26"/>
        </w:rPr>
        <w:t>.»;</w:t>
      </w:r>
      <w:proofErr w:type="gramEnd"/>
    </w:p>
    <w:p w:rsidR="005E288C" w:rsidRDefault="005E288C" w:rsidP="005E288C">
      <w:pPr>
        <w:pStyle w:val="a4"/>
        <w:widowControl/>
        <w:shd w:val="clear" w:color="auto" w:fill="FFFFFF"/>
        <w:ind w:left="360"/>
        <w:jc w:val="both"/>
        <w:rPr>
          <w:color w:val="000000"/>
          <w:sz w:val="26"/>
          <w:szCs w:val="26"/>
        </w:rPr>
      </w:pPr>
    </w:p>
    <w:p w:rsidR="00017B0C" w:rsidRDefault="00963D63" w:rsidP="00963D63">
      <w:pPr>
        <w:pStyle w:val="a4"/>
        <w:widowControl/>
        <w:numPr>
          <w:ilvl w:val="0"/>
          <w:numId w:val="4"/>
        </w:numPr>
        <w:shd w:val="clear" w:color="auto" w:fill="FFFFFF"/>
        <w:jc w:val="both"/>
        <w:rPr>
          <w:color w:val="000000"/>
          <w:sz w:val="26"/>
          <w:szCs w:val="26"/>
        </w:rPr>
      </w:pPr>
      <w:r>
        <w:rPr>
          <w:color w:val="000000"/>
          <w:sz w:val="26"/>
          <w:szCs w:val="26"/>
        </w:rPr>
        <w:t xml:space="preserve">В статье </w:t>
      </w:r>
      <w:r w:rsidR="002C240B">
        <w:rPr>
          <w:color w:val="000000"/>
          <w:sz w:val="26"/>
          <w:szCs w:val="26"/>
        </w:rPr>
        <w:t>22</w:t>
      </w:r>
      <w:r w:rsidR="00017B0C">
        <w:rPr>
          <w:color w:val="000000"/>
          <w:sz w:val="26"/>
          <w:szCs w:val="26"/>
        </w:rPr>
        <w:t>:</w:t>
      </w:r>
    </w:p>
    <w:p w:rsidR="00963D63" w:rsidRPr="00017B0C" w:rsidRDefault="00017B0C" w:rsidP="00017B0C">
      <w:pPr>
        <w:pStyle w:val="a4"/>
        <w:widowControl/>
        <w:numPr>
          <w:ilvl w:val="0"/>
          <w:numId w:val="8"/>
        </w:numPr>
        <w:shd w:val="clear" w:color="auto" w:fill="FFFFFF"/>
        <w:jc w:val="both"/>
        <w:rPr>
          <w:color w:val="000000"/>
          <w:sz w:val="26"/>
          <w:szCs w:val="26"/>
        </w:rPr>
      </w:pPr>
      <w:r>
        <w:rPr>
          <w:color w:val="000000"/>
          <w:sz w:val="26"/>
          <w:szCs w:val="26"/>
        </w:rPr>
        <w:t xml:space="preserve"> </w:t>
      </w:r>
      <w:r w:rsidR="002C240B">
        <w:rPr>
          <w:color w:val="000000"/>
          <w:sz w:val="26"/>
          <w:szCs w:val="26"/>
        </w:rPr>
        <w:t xml:space="preserve">подпункт 7 </w:t>
      </w:r>
      <w:r w:rsidR="002C240B" w:rsidRPr="00470263">
        <w:rPr>
          <w:color w:val="000000"/>
          <w:sz w:val="26"/>
          <w:szCs w:val="26"/>
        </w:rPr>
        <w:t xml:space="preserve">пункта </w:t>
      </w:r>
      <w:r w:rsidR="00D5160D" w:rsidRPr="00470263">
        <w:rPr>
          <w:color w:val="000000"/>
          <w:sz w:val="26"/>
          <w:szCs w:val="26"/>
        </w:rPr>
        <w:t>4</w:t>
      </w:r>
      <w:r w:rsidR="002C240B">
        <w:rPr>
          <w:color w:val="000000"/>
          <w:sz w:val="26"/>
          <w:szCs w:val="26"/>
        </w:rPr>
        <w:t xml:space="preserve"> </w:t>
      </w:r>
      <w:r w:rsidR="00963D63" w:rsidRPr="00017B0C">
        <w:rPr>
          <w:color w:val="000000"/>
          <w:sz w:val="26"/>
          <w:szCs w:val="26"/>
        </w:rPr>
        <w:t>изложить в следующей редакции:</w:t>
      </w:r>
    </w:p>
    <w:p w:rsidR="00963D63" w:rsidRDefault="002C240B" w:rsidP="00963D63">
      <w:pPr>
        <w:widowControl/>
        <w:shd w:val="clear" w:color="auto" w:fill="FFFFFF"/>
        <w:jc w:val="both"/>
        <w:rPr>
          <w:color w:val="000000"/>
          <w:sz w:val="26"/>
          <w:szCs w:val="26"/>
        </w:rPr>
      </w:pPr>
      <w:proofErr w:type="gramStart"/>
      <w:r>
        <w:rPr>
          <w:color w:val="000000"/>
          <w:sz w:val="26"/>
          <w:szCs w:val="26"/>
        </w:rPr>
        <w:t>«7)</w:t>
      </w:r>
      <w:r w:rsidR="00963D63">
        <w:rPr>
          <w:color w:val="000000"/>
          <w:sz w:val="26"/>
          <w:szCs w:val="26"/>
        </w:rPr>
        <w:t xml:space="preserve"> </w:t>
      </w:r>
      <w:r>
        <w:rPr>
          <w:color w:val="000000"/>
          <w:sz w:val="26"/>
          <w:szCs w:val="26"/>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008F57A2">
        <w:rPr>
          <w:color w:val="000000"/>
          <w:sz w:val="26"/>
          <w:szCs w:val="26"/>
        </w:rPr>
        <w:t>,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8F57A2">
        <w:rPr>
          <w:color w:val="000000"/>
          <w:sz w:val="26"/>
          <w:szCs w:val="26"/>
        </w:rPr>
        <w:t xml:space="preserve"> договора Российской Федерации  </w:t>
      </w:r>
      <w:r w:rsidR="008F0EEB">
        <w:rPr>
          <w:color w:val="000000"/>
          <w:sz w:val="26"/>
          <w:szCs w:val="26"/>
        </w:rPr>
        <w:t xml:space="preserve"> быть избранным в органы местного самоуправления, если иное не предусмотрено международным договором Российской Ф</w:t>
      </w:r>
      <w:r w:rsidR="00B97594">
        <w:rPr>
          <w:color w:val="000000"/>
          <w:sz w:val="26"/>
          <w:szCs w:val="26"/>
        </w:rPr>
        <w:t>едерации</w:t>
      </w:r>
      <w:proofErr w:type="gramStart"/>
      <w:r w:rsidR="00B97594">
        <w:rPr>
          <w:color w:val="000000"/>
          <w:sz w:val="26"/>
          <w:szCs w:val="26"/>
        </w:rPr>
        <w:t>;</w:t>
      </w:r>
      <w:r w:rsidR="00963D63">
        <w:rPr>
          <w:color w:val="000000"/>
          <w:sz w:val="26"/>
          <w:szCs w:val="26"/>
        </w:rPr>
        <w:t>.»;</w:t>
      </w:r>
      <w:proofErr w:type="gramEnd"/>
    </w:p>
    <w:p w:rsidR="004F75DF" w:rsidRPr="00EE17F8" w:rsidRDefault="004F75DF" w:rsidP="00EE17F8">
      <w:pPr>
        <w:widowControl/>
        <w:shd w:val="clear" w:color="auto" w:fill="FFFFFF"/>
        <w:ind w:firstLine="360"/>
        <w:jc w:val="both"/>
        <w:rPr>
          <w:color w:val="000000"/>
          <w:sz w:val="26"/>
          <w:szCs w:val="26"/>
        </w:rPr>
      </w:pPr>
    </w:p>
    <w:p w:rsidR="00D90854" w:rsidRDefault="00E60507" w:rsidP="00EE17F8">
      <w:pPr>
        <w:pStyle w:val="a4"/>
        <w:widowControl/>
        <w:numPr>
          <w:ilvl w:val="0"/>
          <w:numId w:val="4"/>
        </w:numPr>
        <w:shd w:val="clear" w:color="auto" w:fill="FFFFFF"/>
        <w:jc w:val="both"/>
        <w:rPr>
          <w:color w:val="000000"/>
          <w:sz w:val="26"/>
          <w:szCs w:val="26"/>
        </w:rPr>
      </w:pPr>
      <w:r>
        <w:rPr>
          <w:color w:val="000000"/>
          <w:sz w:val="26"/>
          <w:szCs w:val="26"/>
        </w:rPr>
        <w:t>В</w:t>
      </w:r>
      <w:r w:rsidR="00B97594">
        <w:rPr>
          <w:color w:val="000000"/>
          <w:sz w:val="26"/>
          <w:szCs w:val="26"/>
        </w:rPr>
        <w:t xml:space="preserve"> статье 27 подпункт 8 </w:t>
      </w:r>
      <w:r w:rsidR="00D5160D" w:rsidRPr="00470263">
        <w:rPr>
          <w:color w:val="000000"/>
          <w:sz w:val="26"/>
          <w:szCs w:val="26"/>
        </w:rPr>
        <w:t>пункта 1</w:t>
      </w:r>
      <w:r w:rsidR="00EE17F8">
        <w:rPr>
          <w:color w:val="000000"/>
          <w:sz w:val="26"/>
          <w:szCs w:val="26"/>
        </w:rPr>
        <w:t xml:space="preserve"> </w:t>
      </w:r>
      <w:r w:rsidR="00EE17F8" w:rsidRPr="00EE17F8">
        <w:rPr>
          <w:color w:val="000000"/>
          <w:sz w:val="26"/>
          <w:szCs w:val="26"/>
        </w:rPr>
        <w:t>изложить в следующей редакции</w:t>
      </w:r>
      <w:r w:rsidR="00D90854" w:rsidRPr="00EE17F8">
        <w:rPr>
          <w:color w:val="000000"/>
          <w:sz w:val="26"/>
          <w:szCs w:val="26"/>
        </w:rPr>
        <w:t>:</w:t>
      </w:r>
    </w:p>
    <w:p w:rsidR="004F75DF" w:rsidRDefault="00475F4C" w:rsidP="00475F4C">
      <w:pPr>
        <w:ind w:firstLine="708"/>
        <w:jc w:val="both"/>
        <w:rPr>
          <w:sz w:val="26"/>
          <w:szCs w:val="26"/>
        </w:rPr>
      </w:pPr>
      <w:proofErr w:type="gramStart"/>
      <w:r>
        <w:rPr>
          <w:bCs/>
          <w:sz w:val="26"/>
          <w:szCs w:val="26"/>
        </w:rPr>
        <w:t>«</w:t>
      </w:r>
      <w:r>
        <w:rPr>
          <w:sz w:val="26"/>
          <w:szCs w:val="26"/>
        </w:rPr>
        <w:t>8)</w:t>
      </w:r>
      <w:r w:rsidR="00EE17F8" w:rsidRPr="004F75DF">
        <w:rPr>
          <w:sz w:val="26"/>
          <w:szCs w:val="26"/>
        </w:rPr>
        <w:t xml:space="preserve"> </w:t>
      </w:r>
      <w:r>
        <w:rPr>
          <w:sz w:val="26"/>
          <w:szCs w:val="26"/>
        </w:rPr>
        <w:t xml:space="preserve">прекращения гражданства Российской Федерации либо гражданства </w:t>
      </w:r>
      <w:r>
        <w:rPr>
          <w:sz w:val="26"/>
          <w:szCs w:val="26"/>
        </w:rPr>
        <w:lastRenderedPageBreak/>
        <w:t>иностранного  государства – участника международного договора Р</w:t>
      </w:r>
      <w:r w:rsidR="00955CEB">
        <w:rPr>
          <w:sz w:val="26"/>
          <w:szCs w:val="26"/>
        </w:rPr>
        <w:t>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w:t>
      </w:r>
      <w:r w:rsidR="00413E28">
        <w:rPr>
          <w:sz w:val="26"/>
          <w:szCs w:val="26"/>
        </w:rPr>
        <w:t>,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413E28">
        <w:rPr>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00413E28">
        <w:rPr>
          <w:sz w:val="26"/>
          <w:szCs w:val="26"/>
        </w:rPr>
        <w:t>;»</w:t>
      </w:r>
      <w:proofErr w:type="gramEnd"/>
      <w:r w:rsidR="00413E28">
        <w:rPr>
          <w:sz w:val="26"/>
          <w:szCs w:val="26"/>
        </w:rPr>
        <w:t>;</w:t>
      </w:r>
    </w:p>
    <w:p w:rsidR="004F75DF" w:rsidRPr="004F75DF" w:rsidRDefault="004F75DF" w:rsidP="004F75DF">
      <w:pPr>
        <w:jc w:val="both"/>
        <w:rPr>
          <w:color w:val="000000"/>
          <w:sz w:val="26"/>
          <w:szCs w:val="26"/>
        </w:rPr>
      </w:pPr>
    </w:p>
    <w:p w:rsidR="00AF13B9" w:rsidRDefault="00834195" w:rsidP="004F75DF">
      <w:pPr>
        <w:pStyle w:val="a4"/>
        <w:widowControl/>
        <w:numPr>
          <w:ilvl w:val="0"/>
          <w:numId w:val="4"/>
        </w:numPr>
        <w:shd w:val="clear" w:color="auto" w:fill="FFFFFF"/>
        <w:jc w:val="both"/>
        <w:rPr>
          <w:color w:val="000000"/>
          <w:sz w:val="26"/>
          <w:szCs w:val="26"/>
        </w:rPr>
      </w:pPr>
      <w:r>
        <w:rPr>
          <w:color w:val="000000"/>
          <w:sz w:val="26"/>
          <w:szCs w:val="26"/>
        </w:rPr>
        <w:t>В статье 28.1 пункт 6 изложить в следующей редакции:</w:t>
      </w:r>
    </w:p>
    <w:p w:rsidR="00834195" w:rsidRDefault="00834195" w:rsidP="00834195">
      <w:pPr>
        <w:widowControl/>
        <w:shd w:val="clear" w:color="auto" w:fill="FFFFFF"/>
        <w:jc w:val="both"/>
        <w:rPr>
          <w:color w:val="000000"/>
          <w:sz w:val="26"/>
          <w:szCs w:val="26"/>
        </w:rPr>
      </w:pPr>
      <w:r>
        <w:rPr>
          <w:color w:val="000000"/>
          <w:sz w:val="26"/>
          <w:szCs w:val="26"/>
        </w:rPr>
        <w:t xml:space="preserve">«6. Контрольно-счетная палата  </w:t>
      </w:r>
      <w:proofErr w:type="gramStart"/>
      <w:r>
        <w:rPr>
          <w:color w:val="000000"/>
          <w:sz w:val="26"/>
          <w:szCs w:val="26"/>
        </w:rPr>
        <w:t>Катав-Ивановского</w:t>
      </w:r>
      <w:proofErr w:type="gramEnd"/>
      <w:r>
        <w:rPr>
          <w:color w:val="000000"/>
          <w:sz w:val="26"/>
          <w:szCs w:val="26"/>
        </w:rPr>
        <w:t xml:space="preserve"> муниципального района осуществляет следующие основные полномочия:</w:t>
      </w:r>
    </w:p>
    <w:p w:rsidR="00834195" w:rsidRDefault="00834195"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организация и осуществление контроля за законностью и эффективностью использования средств местного бюджета, а также иных сре</w:t>
      </w:r>
      <w:proofErr w:type="gramStart"/>
      <w:r>
        <w:rPr>
          <w:color w:val="000000"/>
          <w:sz w:val="26"/>
          <w:szCs w:val="26"/>
        </w:rPr>
        <w:t>дств в сл</w:t>
      </w:r>
      <w:proofErr w:type="gramEnd"/>
      <w:r>
        <w:rPr>
          <w:color w:val="000000"/>
          <w:sz w:val="26"/>
          <w:szCs w:val="26"/>
        </w:rPr>
        <w:t>учаях, предусмотренных законодательством Российской Федерации;</w:t>
      </w:r>
    </w:p>
    <w:p w:rsidR="00834195" w:rsidRDefault="00834195"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экспертиза проектов местного бюджета, проверка и анализ обоснованности его показателей;</w:t>
      </w:r>
    </w:p>
    <w:p w:rsidR="00834195" w:rsidRDefault="00834195" w:rsidP="00834195">
      <w:pPr>
        <w:pStyle w:val="a4"/>
        <w:widowControl/>
        <w:numPr>
          <w:ilvl w:val="0"/>
          <w:numId w:val="12"/>
        </w:numPr>
        <w:shd w:val="clear" w:color="auto" w:fill="FFFFFF"/>
        <w:jc w:val="both"/>
        <w:rPr>
          <w:color w:val="000000"/>
          <w:sz w:val="26"/>
          <w:szCs w:val="26"/>
        </w:rPr>
      </w:pPr>
      <w:r>
        <w:rPr>
          <w:color w:val="000000"/>
          <w:sz w:val="26"/>
          <w:szCs w:val="26"/>
        </w:rPr>
        <w:t>внешняя проверка годового отчета об исполнении местного бюджета;</w:t>
      </w:r>
    </w:p>
    <w:p w:rsidR="00834195" w:rsidRDefault="00834195"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проведение аудита в сфере закупок товаров, работ,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834195" w:rsidRDefault="00834195"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 xml:space="preserve">оценка эффективности формирования муниципальной собственности, управления и распоряжения такой собственностью и </w:t>
      </w:r>
      <w:proofErr w:type="gramStart"/>
      <w:r>
        <w:rPr>
          <w:color w:val="000000"/>
          <w:sz w:val="26"/>
          <w:szCs w:val="26"/>
        </w:rPr>
        <w:t>контроль за</w:t>
      </w:r>
      <w:proofErr w:type="gramEnd"/>
      <w:r>
        <w:rPr>
          <w:color w:val="000000"/>
          <w:sz w:val="26"/>
          <w:szCs w:val="26"/>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834195" w:rsidRDefault="004A2D92"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муниципальной гарантий и поручительств или обеспечения исполнения обязатель</w:t>
      </w:r>
      <w:proofErr w:type="gramStart"/>
      <w:r>
        <w:rPr>
          <w:color w:val="000000"/>
          <w:sz w:val="26"/>
          <w:szCs w:val="26"/>
        </w:rPr>
        <w:t>ств др</w:t>
      </w:r>
      <w:proofErr w:type="gramEnd"/>
      <w:r>
        <w:rPr>
          <w:color w:val="000000"/>
          <w:sz w:val="26"/>
          <w:szCs w:val="26"/>
        </w:rPr>
        <w:t>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4A2D92" w:rsidRDefault="004A2D92" w:rsidP="006038D8">
      <w:pPr>
        <w:pStyle w:val="a4"/>
        <w:widowControl/>
        <w:numPr>
          <w:ilvl w:val="0"/>
          <w:numId w:val="12"/>
        </w:numPr>
        <w:shd w:val="clear" w:color="auto" w:fill="FFFFFF"/>
        <w:ind w:left="0" w:firstLine="349"/>
        <w:jc w:val="both"/>
        <w:rPr>
          <w:color w:val="000000"/>
          <w:sz w:val="26"/>
          <w:szCs w:val="26"/>
        </w:rPr>
      </w:pPr>
      <w:r>
        <w:rPr>
          <w:color w:val="000000"/>
          <w:sz w:val="26"/>
          <w:szCs w:val="26"/>
        </w:rPr>
        <w:t>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4A2D92" w:rsidRDefault="004A2D92"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4A2D92" w:rsidRDefault="004A2D92"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 xml:space="preserve">проведение оперативного анализа исполнения и </w:t>
      </w:r>
      <w:proofErr w:type="gramStart"/>
      <w:r>
        <w:rPr>
          <w:color w:val="000000"/>
          <w:sz w:val="26"/>
          <w:szCs w:val="26"/>
        </w:rPr>
        <w:t>контроля за</w:t>
      </w:r>
      <w:proofErr w:type="gramEnd"/>
      <w:r>
        <w:rPr>
          <w:color w:val="000000"/>
          <w:sz w:val="26"/>
          <w:szCs w:val="26"/>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представительный орган муниципального образования и главе муниципального образования;</w:t>
      </w:r>
    </w:p>
    <w:p w:rsidR="004A2D92" w:rsidRDefault="004A2D92"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lastRenderedPageBreak/>
        <w:t xml:space="preserve"> осуществление </w:t>
      </w:r>
      <w:proofErr w:type="gramStart"/>
      <w:r>
        <w:rPr>
          <w:color w:val="000000"/>
          <w:sz w:val="26"/>
          <w:szCs w:val="26"/>
        </w:rPr>
        <w:t>контроля за</w:t>
      </w:r>
      <w:proofErr w:type="gramEnd"/>
      <w:r>
        <w:rPr>
          <w:color w:val="000000"/>
          <w:sz w:val="26"/>
          <w:szCs w:val="26"/>
        </w:rPr>
        <w:t xml:space="preserve"> состоянием муниципального внутреннего и внешнего долга;</w:t>
      </w:r>
    </w:p>
    <w:p w:rsidR="004A2D92" w:rsidRDefault="004A2D92"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 xml:space="preserve"> оценка реализуемости, рисков и результатов  достижения целей социально-экономического развития муниципального </w:t>
      </w:r>
      <w:r w:rsidR="00BE2B89">
        <w:rPr>
          <w:color w:val="000000"/>
          <w:sz w:val="26"/>
          <w:szCs w:val="26"/>
        </w:rPr>
        <w:t>образования, предусмотренных документами стратегического планирования муниципального образования, в пределах компетенции контрольно-счетного органа муниципального образования;</w:t>
      </w:r>
    </w:p>
    <w:p w:rsidR="00BE2B89" w:rsidRDefault="00BE2B89"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 xml:space="preserve"> участие в пределах полномочий в мероприятиях, направленных на противодействие коррупции;</w:t>
      </w:r>
    </w:p>
    <w:p w:rsidR="00BE2B89" w:rsidRDefault="00BE2B89"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 xml:space="preserve"> </w:t>
      </w:r>
      <w:proofErr w:type="gramStart"/>
      <w:r>
        <w:rPr>
          <w:color w:val="000000"/>
          <w:sz w:val="26"/>
          <w:szCs w:val="26"/>
        </w:rPr>
        <w:t>контроль за</w:t>
      </w:r>
      <w:proofErr w:type="gramEnd"/>
      <w:r>
        <w:rPr>
          <w:color w:val="000000"/>
          <w:sz w:val="26"/>
          <w:szCs w:val="26"/>
        </w:rPr>
        <w:t xml:space="preserve"> законностью и эффективностью использования средств бюджета муниципального района, поступивших в бюджеты поселений, входящих в состав муниципального района;</w:t>
      </w:r>
    </w:p>
    <w:p w:rsidR="00BE2B89" w:rsidRDefault="00BE2B89" w:rsidP="006038D8">
      <w:pPr>
        <w:pStyle w:val="a4"/>
        <w:widowControl/>
        <w:numPr>
          <w:ilvl w:val="0"/>
          <w:numId w:val="12"/>
        </w:numPr>
        <w:shd w:val="clear" w:color="auto" w:fill="FFFFFF"/>
        <w:ind w:left="0" w:firstLine="360"/>
        <w:jc w:val="both"/>
        <w:rPr>
          <w:color w:val="000000"/>
          <w:sz w:val="26"/>
          <w:szCs w:val="26"/>
        </w:rPr>
      </w:pPr>
      <w:r>
        <w:rPr>
          <w:color w:val="000000"/>
          <w:sz w:val="26"/>
          <w:szCs w:val="26"/>
        </w:rPr>
        <w:t xml:space="preserve"> иные полномочия в сфере внешнего муниципального финансового контроля, установленные федеральными законами, законами субъект Российской Федерации, уставом и нормативными правовыми актами представительного органа муниципального образования</w:t>
      </w:r>
      <w:proofErr w:type="gramStart"/>
      <w:r>
        <w:rPr>
          <w:color w:val="000000"/>
          <w:sz w:val="26"/>
          <w:szCs w:val="26"/>
        </w:rPr>
        <w:t>.»;</w:t>
      </w:r>
      <w:proofErr w:type="gramEnd"/>
    </w:p>
    <w:p w:rsidR="00BE2B89" w:rsidRPr="00834195" w:rsidRDefault="00BE2B89" w:rsidP="00BE2B89">
      <w:pPr>
        <w:pStyle w:val="a4"/>
        <w:widowControl/>
        <w:shd w:val="clear" w:color="auto" w:fill="FFFFFF"/>
        <w:jc w:val="both"/>
        <w:rPr>
          <w:color w:val="000000"/>
          <w:sz w:val="26"/>
          <w:szCs w:val="26"/>
        </w:rPr>
      </w:pPr>
    </w:p>
    <w:p w:rsidR="00635A3F" w:rsidRDefault="004F75DF" w:rsidP="004F75DF">
      <w:pPr>
        <w:pStyle w:val="a4"/>
        <w:widowControl/>
        <w:numPr>
          <w:ilvl w:val="0"/>
          <w:numId w:val="4"/>
        </w:numPr>
        <w:shd w:val="clear" w:color="auto" w:fill="FFFFFF"/>
        <w:jc w:val="both"/>
        <w:rPr>
          <w:color w:val="000000"/>
          <w:sz w:val="26"/>
          <w:szCs w:val="26"/>
        </w:rPr>
      </w:pPr>
      <w:r w:rsidRPr="000A752E">
        <w:rPr>
          <w:color w:val="000000"/>
          <w:sz w:val="26"/>
          <w:szCs w:val="26"/>
        </w:rPr>
        <w:t xml:space="preserve">В </w:t>
      </w:r>
      <w:r w:rsidR="00E60507">
        <w:rPr>
          <w:color w:val="000000"/>
          <w:sz w:val="26"/>
          <w:szCs w:val="26"/>
        </w:rPr>
        <w:t xml:space="preserve">пункте </w:t>
      </w:r>
      <w:r w:rsidR="00635A3F">
        <w:rPr>
          <w:color w:val="000000"/>
          <w:sz w:val="26"/>
          <w:szCs w:val="26"/>
        </w:rPr>
        <w:t>1 статьи</w:t>
      </w:r>
      <w:r w:rsidRPr="000A752E">
        <w:rPr>
          <w:color w:val="000000"/>
          <w:sz w:val="26"/>
          <w:szCs w:val="26"/>
        </w:rPr>
        <w:t xml:space="preserve"> </w:t>
      </w:r>
      <w:r w:rsidR="00E60507">
        <w:rPr>
          <w:color w:val="000000"/>
          <w:sz w:val="26"/>
          <w:szCs w:val="26"/>
        </w:rPr>
        <w:t>30</w:t>
      </w:r>
      <w:r w:rsidR="00635A3F">
        <w:rPr>
          <w:color w:val="000000"/>
          <w:sz w:val="26"/>
          <w:szCs w:val="26"/>
        </w:rPr>
        <w:t>:</w:t>
      </w:r>
      <w:r w:rsidRPr="000A752E">
        <w:rPr>
          <w:color w:val="000000"/>
          <w:sz w:val="26"/>
          <w:szCs w:val="26"/>
        </w:rPr>
        <w:t xml:space="preserve"> </w:t>
      </w:r>
    </w:p>
    <w:p w:rsidR="005D0E07" w:rsidRPr="00635A3F" w:rsidRDefault="00635A3F" w:rsidP="00635A3F">
      <w:pPr>
        <w:pStyle w:val="a4"/>
        <w:widowControl/>
        <w:numPr>
          <w:ilvl w:val="0"/>
          <w:numId w:val="11"/>
        </w:numPr>
        <w:shd w:val="clear" w:color="auto" w:fill="FFFFFF"/>
        <w:jc w:val="both"/>
        <w:rPr>
          <w:color w:val="000000"/>
          <w:sz w:val="26"/>
          <w:szCs w:val="26"/>
        </w:rPr>
      </w:pPr>
      <w:r>
        <w:rPr>
          <w:color w:val="000000"/>
          <w:sz w:val="26"/>
          <w:szCs w:val="26"/>
        </w:rPr>
        <w:t>подпункт 9</w:t>
      </w:r>
      <w:r w:rsidR="004F75DF" w:rsidRPr="00635A3F">
        <w:rPr>
          <w:color w:val="000000"/>
          <w:sz w:val="26"/>
          <w:szCs w:val="26"/>
        </w:rPr>
        <w:t xml:space="preserve"> </w:t>
      </w:r>
      <w:r>
        <w:rPr>
          <w:color w:val="000000"/>
          <w:sz w:val="26"/>
          <w:szCs w:val="26"/>
        </w:rPr>
        <w:t>изложить в следующей редакции</w:t>
      </w:r>
      <w:r w:rsidR="004F75DF" w:rsidRPr="00635A3F">
        <w:rPr>
          <w:color w:val="000000"/>
          <w:sz w:val="26"/>
          <w:szCs w:val="26"/>
        </w:rPr>
        <w:t>:</w:t>
      </w:r>
    </w:p>
    <w:p w:rsidR="00AF13B9" w:rsidRDefault="00635A3F" w:rsidP="00635A3F">
      <w:pPr>
        <w:jc w:val="both"/>
        <w:rPr>
          <w:sz w:val="26"/>
          <w:szCs w:val="26"/>
        </w:rPr>
      </w:pPr>
      <w:proofErr w:type="gramStart"/>
      <w:r>
        <w:rPr>
          <w:sz w:val="26"/>
          <w:szCs w:val="26"/>
        </w:rPr>
        <w:t xml:space="preserve">«9) осуществляет дорожную деятельность в отношении автомобильных дорог местного значения вне границ населенных пунктов в границах муниципального района, осуществляет муниципальный контроль на автомобильном транспорте, городском наземном, </w:t>
      </w:r>
      <w:r w:rsidR="004960A9">
        <w:rPr>
          <w:sz w:val="26"/>
          <w:szCs w:val="26"/>
        </w:rPr>
        <w:t xml:space="preserve"> электрическом транспорте и в дорожном хозяйстве</w:t>
      </w:r>
      <w:r w:rsidR="005343E9">
        <w:rPr>
          <w:sz w:val="26"/>
          <w:szCs w:val="26"/>
        </w:rPr>
        <w:t xml:space="preserve"> </w:t>
      </w:r>
      <w:r w:rsidR="00D732EB">
        <w:rPr>
          <w:sz w:val="26"/>
          <w:szCs w:val="26"/>
        </w:rPr>
        <w:t>вне границ населенных пунктов</w:t>
      </w:r>
      <w:r w:rsidR="00AF13B9">
        <w:rPr>
          <w:sz w:val="26"/>
          <w:szCs w:val="26"/>
        </w:rPr>
        <w:t xml:space="preserve"> в границах муниципального района, организует дорожное движение и обеспечивает безопасность</w:t>
      </w:r>
      <w:r w:rsidR="00D732EB" w:rsidRPr="00D732EB">
        <w:rPr>
          <w:sz w:val="26"/>
          <w:szCs w:val="26"/>
        </w:rPr>
        <w:t xml:space="preserve"> </w:t>
      </w:r>
      <w:r w:rsidR="00AF13B9">
        <w:rPr>
          <w:sz w:val="26"/>
          <w:szCs w:val="26"/>
        </w:rPr>
        <w:t xml:space="preserve"> дорожного движения на них, а также осуществляет иные полномочия в области использования автомобильных дорог</w:t>
      </w:r>
      <w:proofErr w:type="gramEnd"/>
      <w:r w:rsidR="00AF13B9">
        <w:rPr>
          <w:sz w:val="26"/>
          <w:szCs w:val="26"/>
        </w:rPr>
        <w:t xml:space="preserve"> и осуществления дорожной деятельности в соответствии с законодательством Российской Федерации</w:t>
      </w:r>
      <w:proofErr w:type="gramStart"/>
      <w:r w:rsidR="00AF13B9">
        <w:rPr>
          <w:sz w:val="26"/>
          <w:szCs w:val="26"/>
        </w:rPr>
        <w:t>;»</w:t>
      </w:r>
      <w:proofErr w:type="gramEnd"/>
      <w:r w:rsidR="00AF13B9">
        <w:rPr>
          <w:sz w:val="26"/>
          <w:szCs w:val="26"/>
        </w:rPr>
        <w:t>;</w:t>
      </w:r>
    </w:p>
    <w:p w:rsidR="000A752E" w:rsidRDefault="00AF13B9" w:rsidP="00AF13B9">
      <w:pPr>
        <w:pStyle w:val="a4"/>
        <w:numPr>
          <w:ilvl w:val="0"/>
          <w:numId w:val="11"/>
        </w:numPr>
        <w:jc w:val="both"/>
        <w:rPr>
          <w:sz w:val="26"/>
          <w:szCs w:val="26"/>
        </w:rPr>
      </w:pPr>
      <w:r>
        <w:rPr>
          <w:sz w:val="26"/>
          <w:szCs w:val="26"/>
        </w:rPr>
        <w:t>подпункт 27 изложить в следующей редакции:</w:t>
      </w:r>
    </w:p>
    <w:p w:rsidR="00AF13B9" w:rsidRPr="00AF13B9" w:rsidRDefault="00AF13B9" w:rsidP="00AF13B9">
      <w:pPr>
        <w:jc w:val="both"/>
        <w:rPr>
          <w:sz w:val="26"/>
          <w:szCs w:val="26"/>
        </w:rPr>
      </w:pPr>
      <w:r>
        <w:rPr>
          <w:sz w:val="26"/>
          <w:szCs w:val="26"/>
        </w:rPr>
        <w:t>«27) создает, развивает и обеспечивает охрану лечебно-оздоровительных местностей и курортов местного значения на территории муниципального района, а также осуществляет муниципальный контроль в области охраны и использования особо охраняемых природных территорий местного значения</w:t>
      </w:r>
      <w:proofErr w:type="gramStart"/>
      <w:r>
        <w:rPr>
          <w:sz w:val="26"/>
          <w:szCs w:val="26"/>
        </w:rPr>
        <w:t>;»</w:t>
      </w:r>
      <w:proofErr w:type="gramEnd"/>
      <w:r>
        <w:rPr>
          <w:sz w:val="26"/>
          <w:szCs w:val="26"/>
        </w:rPr>
        <w:t>;</w:t>
      </w:r>
    </w:p>
    <w:p w:rsidR="005E288C" w:rsidRDefault="005E288C" w:rsidP="000A752E">
      <w:pPr>
        <w:jc w:val="both"/>
        <w:rPr>
          <w:bCs/>
          <w:iCs/>
          <w:sz w:val="26"/>
          <w:szCs w:val="26"/>
        </w:rPr>
      </w:pPr>
    </w:p>
    <w:p w:rsidR="00617F2F" w:rsidRDefault="00617F2F" w:rsidP="00617F2F">
      <w:pPr>
        <w:jc w:val="both"/>
        <w:rPr>
          <w:color w:val="000000"/>
          <w:sz w:val="26"/>
          <w:szCs w:val="26"/>
        </w:rPr>
      </w:pPr>
    </w:p>
    <w:p w:rsidR="00EF11AE" w:rsidRPr="00EF11AE" w:rsidRDefault="00EF11AE" w:rsidP="00617F2F">
      <w:pPr>
        <w:ind w:firstLine="426"/>
        <w:jc w:val="both"/>
        <w:rPr>
          <w:sz w:val="26"/>
          <w:szCs w:val="26"/>
        </w:rPr>
      </w:pPr>
      <w:r>
        <w:rPr>
          <w:color w:val="000000"/>
          <w:sz w:val="26"/>
          <w:szCs w:val="26"/>
        </w:rPr>
        <w:t>2. Настоящее решение подлежит официальному опу</w:t>
      </w:r>
      <w:r w:rsidR="00056532">
        <w:rPr>
          <w:color w:val="000000"/>
          <w:sz w:val="26"/>
          <w:szCs w:val="26"/>
        </w:rPr>
        <w:t>бликованию в газете «Авангард»</w:t>
      </w:r>
      <w:r w:rsidRPr="00EF11AE">
        <w:rPr>
          <w:sz w:val="26"/>
          <w:szCs w:val="26"/>
        </w:rPr>
        <w:t>,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w:t>
      </w:r>
    </w:p>
    <w:p w:rsidR="00BC4770" w:rsidRDefault="00BC4770" w:rsidP="00EF11AE">
      <w:pPr>
        <w:ind w:firstLine="540"/>
        <w:jc w:val="both"/>
        <w:rPr>
          <w:sz w:val="26"/>
          <w:szCs w:val="26"/>
        </w:rPr>
      </w:pPr>
    </w:p>
    <w:p w:rsidR="00EF11AE" w:rsidRPr="00EF11AE" w:rsidRDefault="00EF11AE" w:rsidP="00EF11AE">
      <w:pPr>
        <w:ind w:firstLine="540"/>
        <w:jc w:val="both"/>
        <w:rPr>
          <w:sz w:val="26"/>
          <w:szCs w:val="26"/>
        </w:rPr>
      </w:pPr>
      <w:r w:rsidRPr="00EF11AE">
        <w:rPr>
          <w:sz w:val="26"/>
          <w:szCs w:val="26"/>
        </w:rPr>
        <w:t>3. Настоящее решение вступает в силу после его официального опубликования в соответствии с действующим законодательством.</w:t>
      </w:r>
    </w:p>
    <w:p w:rsidR="00EF11AE" w:rsidRPr="000A60A8" w:rsidRDefault="00EF11AE" w:rsidP="00EF11AE">
      <w:pPr>
        <w:jc w:val="both"/>
        <w:outlineLvl w:val="0"/>
        <w:rPr>
          <w:sz w:val="28"/>
          <w:szCs w:val="28"/>
        </w:rPr>
      </w:pPr>
    </w:p>
    <w:p w:rsidR="00577F81" w:rsidRPr="009F0726" w:rsidRDefault="00577F81" w:rsidP="00577F81">
      <w:pPr>
        <w:widowControl/>
        <w:shd w:val="clear" w:color="auto" w:fill="FFFFFF"/>
        <w:rPr>
          <w:color w:val="000000"/>
          <w:sz w:val="26"/>
          <w:szCs w:val="26"/>
        </w:rPr>
      </w:pPr>
      <w:r w:rsidRPr="009F0726">
        <w:rPr>
          <w:color w:val="000000"/>
          <w:sz w:val="26"/>
          <w:szCs w:val="26"/>
        </w:rPr>
        <w:t>Председатель Собрания депутатов</w:t>
      </w:r>
    </w:p>
    <w:p w:rsidR="00577F81" w:rsidRDefault="00577F81" w:rsidP="00577F81">
      <w:pPr>
        <w:widowControl/>
        <w:shd w:val="clear" w:color="auto" w:fill="FFFFFF"/>
        <w:rPr>
          <w:color w:val="000000"/>
          <w:sz w:val="26"/>
          <w:szCs w:val="26"/>
        </w:rPr>
      </w:pPr>
      <w:proofErr w:type="gramStart"/>
      <w:r w:rsidRPr="009F0726">
        <w:rPr>
          <w:color w:val="000000"/>
          <w:sz w:val="26"/>
          <w:szCs w:val="26"/>
        </w:rPr>
        <w:t>Катав-Ивановского</w:t>
      </w:r>
      <w:proofErr w:type="gramEnd"/>
      <w:r w:rsidRPr="009F0726">
        <w:rPr>
          <w:color w:val="000000"/>
          <w:sz w:val="26"/>
          <w:szCs w:val="26"/>
        </w:rPr>
        <w:t xml:space="preserve"> муниципального района         </w:t>
      </w:r>
      <w:r w:rsidR="00D95B4A">
        <w:rPr>
          <w:color w:val="000000"/>
          <w:sz w:val="26"/>
          <w:szCs w:val="26"/>
        </w:rPr>
        <w:t xml:space="preserve">                               А.В. Васильев</w:t>
      </w:r>
    </w:p>
    <w:p w:rsidR="00EF11AE" w:rsidRDefault="00EF11AE" w:rsidP="00577F81">
      <w:pPr>
        <w:widowControl/>
        <w:shd w:val="clear" w:color="auto" w:fill="FFFFFF"/>
        <w:rPr>
          <w:color w:val="000000"/>
          <w:sz w:val="26"/>
          <w:szCs w:val="26"/>
        </w:rPr>
      </w:pPr>
    </w:p>
    <w:p w:rsidR="00EF11AE" w:rsidRDefault="00EF11AE" w:rsidP="00577F81">
      <w:pPr>
        <w:widowControl/>
        <w:shd w:val="clear" w:color="auto" w:fill="FFFFFF"/>
        <w:rPr>
          <w:color w:val="000000"/>
          <w:sz w:val="26"/>
          <w:szCs w:val="26"/>
        </w:rPr>
      </w:pPr>
      <w:r>
        <w:rPr>
          <w:color w:val="000000"/>
          <w:sz w:val="26"/>
          <w:szCs w:val="26"/>
        </w:rPr>
        <w:t xml:space="preserve">Глава </w:t>
      </w:r>
      <w:proofErr w:type="gramStart"/>
      <w:r>
        <w:rPr>
          <w:color w:val="000000"/>
          <w:sz w:val="26"/>
          <w:szCs w:val="26"/>
        </w:rPr>
        <w:t>Катав-Ивановского</w:t>
      </w:r>
      <w:proofErr w:type="gramEnd"/>
      <w:r>
        <w:rPr>
          <w:color w:val="000000"/>
          <w:sz w:val="26"/>
          <w:szCs w:val="26"/>
        </w:rPr>
        <w:t xml:space="preserve"> муниципального район</w:t>
      </w:r>
      <w:r w:rsidR="00B01441">
        <w:rPr>
          <w:color w:val="000000"/>
          <w:sz w:val="26"/>
          <w:szCs w:val="26"/>
        </w:rPr>
        <w:t xml:space="preserve">а                            Н.И. </w:t>
      </w:r>
      <w:proofErr w:type="spellStart"/>
      <w:r w:rsidR="00B01441">
        <w:rPr>
          <w:color w:val="000000"/>
          <w:sz w:val="26"/>
          <w:szCs w:val="26"/>
        </w:rPr>
        <w:t>Шиманович</w:t>
      </w:r>
      <w:proofErr w:type="spellEnd"/>
    </w:p>
    <w:p w:rsidR="00702ECB" w:rsidRDefault="00702ECB" w:rsidP="00577F81">
      <w:pPr>
        <w:widowControl/>
        <w:shd w:val="clear" w:color="auto" w:fill="FFFFFF"/>
        <w:rPr>
          <w:color w:val="000000"/>
          <w:sz w:val="26"/>
          <w:szCs w:val="26"/>
        </w:rPr>
      </w:pPr>
    </w:p>
    <w:p w:rsidR="00702ECB" w:rsidRPr="009F0726" w:rsidRDefault="00702ECB" w:rsidP="00702ECB">
      <w:pPr>
        <w:widowControl/>
        <w:shd w:val="clear" w:color="auto" w:fill="FFFFFF"/>
        <w:rPr>
          <w:sz w:val="26"/>
          <w:szCs w:val="26"/>
        </w:rPr>
      </w:pPr>
      <w:bookmarkStart w:id="0" w:name="_GoBack"/>
      <w:bookmarkEnd w:id="0"/>
    </w:p>
    <w:sectPr w:rsidR="00702ECB" w:rsidRPr="009F0726" w:rsidSect="00577F81">
      <w:footerReference w:type="default" r:id="rId10"/>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ECB" w:rsidRDefault="00702ECB" w:rsidP="00EF11AE">
      <w:r>
        <w:separator/>
      </w:r>
    </w:p>
  </w:endnote>
  <w:endnote w:type="continuationSeparator" w:id="0">
    <w:p w:rsidR="00702ECB" w:rsidRDefault="00702ECB" w:rsidP="00EF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3484266"/>
    </w:sdtPr>
    <w:sdtEndPr/>
    <w:sdtContent>
      <w:p w:rsidR="00702ECB" w:rsidRDefault="00702ECB">
        <w:pPr>
          <w:pStyle w:val="aa"/>
          <w:jc w:val="right"/>
        </w:pPr>
        <w:r>
          <w:fldChar w:fldCharType="begin"/>
        </w:r>
        <w:r>
          <w:instrText>PAGE   \* MERGEFORMAT</w:instrText>
        </w:r>
        <w:r>
          <w:fldChar w:fldCharType="separate"/>
        </w:r>
        <w:r w:rsidR="007F64BC">
          <w:rPr>
            <w:noProof/>
          </w:rPr>
          <w:t>4</w:t>
        </w:r>
        <w:r>
          <w:fldChar w:fldCharType="end"/>
        </w:r>
      </w:p>
    </w:sdtContent>
  </w:sdt>
  <w:p w:rsidR="00702ECB" w:rsidRDefault="00702EC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ECB" w:rsidRDefault="00702ECB" w:rsidP="00EF11AE">
      <w:r>
        <w:separator/>
      </w:r>
    </w:p>
  </w:footnote>
  <w:footnote w:type="continuationSeparator" w:id="0">
    <w:p w:rsidR="00702ECB" w:rsidRDefault="00702ECB" w:rsidP="00EF11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44408"/>
    <w:multiLevelType w:val="hybridMultilevel"/>
    <w:tmpl w:val="6F6A8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DC16D4"/>
    <w:multiLevelType w:val="hybridMultilevel"/>
    <w:tmpl w:val="2A5691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F2402E"/>
    <w:multiLevelType w:val="hybridMultilevel"/>
    <w:tmpl w:val="034CE54E"/>
    <w:lvl w:ilvl="0" w:tplc="8D602CD4">
      <w:start w:val="1"/>
      <w:numFmt w:val="decimal"/>
      <w:lvlText w:val="%1."/>
      <w:lvlJc w:val="left"/>
      <w:pPr>
        <w:ind w:left="1729" w:hanging="102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B7C6DBC"/>
    <w:multiLevelType w:val="hybridMultilevel"/>
    <w:tmpl w:val="FA6A7E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E62846"/>
    <w:multiLevelType w:val="hybridMultilevel"/>
    <w:tmpl w:val="3BA69C6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E50AF2"/>
    <w:multiLevelType w:val="hybridMultilevel"/>
    <w:tmpl w:val="4B988F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3A0A14"/>
    <w:multiLevelType w:val="hybridMultilevel"/>
    <w:tmpl w:val="272631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B15977"/>
    <w:multiLevelType w:val="hybridMultilevel"/>
    <w:tmpl w:val="648E0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9B273F"/>
    <w:multiLevelType w:val="hybridMultilevel"/>
    <w:tmpl w:val="D7568D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1C0625"/>
    <w:multiLevelType w:val="hybridMultilevel"/>
    <w:tmpl w:val="5D8A01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B44D10"/>
    <w:multiLevelType w:val="hybridMultilevel"/>
    <w:tmpl w:val="FA6A7E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E517C4"/>
    <w:multiLevelType w:val="hybridMultilevel"/>
    <w:tmpl w:val="5776CD00"/>
    <w:lvl w:ilvl="0" w:tplc="7DA6DCA6">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0"/>
  </w:num>
  <w:num w:numId="3">
    <w:abstractNumId w:val="3"/>
  </w:num>
  <w:num w:numId="4">
    <w:abstractNumId w:val="11"/>
  </w:num>
  <w:num w:numId="5">
    <w:abstractNumId w:val="0"/>
  </w:num>
  <w:num w:numId="6">
    <w:abstractNumId w:val="6"/>
  </w:num>
  <w:num w:numId="7">
    <w:abstractNumId w:val="9"/>
  </w:num>
  <w:num w:numId="8">
    <w:abstractNumId w:val="7"/>
  </w:num>
  <w:num w:numId="9">
    <w:abstractNumId w:val="5"/>
  </w:num>
  <w:num w:numId="10">
    <w:abstractNumId w:val="4"/>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268EA"/>
    <w:rsid w:val="000111F5"/>
    <w:rsid w:val="0001291E"/>
    <w:rsid w:val="00017B0C"/>
    <w:rsid w:val="00056532"/>
    <w:rsid w:val="00065DC8"/>
    <w:rsid w:val="0006692E"/>
    <w:rsid w:val="000A752E"/>
    <w:rsid w:val="000E4107"/>
    <w:rsid w:val="0017747D"/>
    <w:rsid w:val="001D2CE1"/>
    <w:rsid w:val="001D4982"/>
    <w:rsid w:val="001D54AB"/>
    <w:rsid w:val="002233B8"/>
    <w:rsid w:val="00240520"/>
    <w:rsid w:val="00254A63"/>
    <w:rsid w:val="00284E00"/>
    <w:rsid w:val="002B6731"/>
    <w:rsid w:val="002C240B"/>
    <w:rsid w:val="002D17A1"/>
    <w:rsid w:val="002D453C"/>
    <w:rsid w:val="002E7E94"/>
    <w:rsid w:val="0030077B"/>
    <w:rsid w:val="003268EA"/>
    <w:rsid w:val="00363C71"/>
    <w:rsid w:val="0036620F"/>
    <w:rsid w:val="003B253B"/>
    <w:rsid w:val="003D568F"/>
    <w:rsid w:val="003E49A4"/>
    <w:rsid w:val="003F28B1"/>
    <w:rsid w:val="003F50A2"/>
    <w:rsid w:val="00413E28"/>
    <w:rsid w:val="00470263"/>
    <w:rsid w:val="00475F4C"/>
    <w:rsid w:val="004960A9"/>
    <w:rsid w:val="004A2D92"/>
    <w:rsid w:val="004A320F"/>
    <w:rsid w:val="004F14CD"/>
    <w:rsid w:val="004F75DF"/>
    <w:rsid w:val="005251C4"/>
    <w:rsid w:val="005343E9"/>
    <w:rsid w:val="0055361F"/>
    <w:rsid w:val="00557CF2"/>
    <w:rsid w:val="00577F81"/>
    <w:rsid w:val="00596279"/>
    <w:rsid w:val="005A3312"/>
    <w:rsid w:val="005D0E07"/>
    <w:rsid w:val="005E288C"/>
    <w:rsid w:val="006038D8"/>
    <w:rsid w:val="0061243F"/>
    <w:rsid w:val="00617F2F"/>
    <w:rsid w:val="00622A9C"/>
    <w:rsid w:val="00635A3F"/>
    <w:rsid w:val="00645619"/>
    <w:rsid w:val="00655E5A"/>
    <w:rsid w:val="0068290A"/>
    <w:rsid w:val="006C3E5C"/>
    <w:rsid w:val="00702ECB"/>
    <w:rsid w:val="00737AC9"/>
    <w:rsid w:val="00742D19"/>
    <w:rsid w:val="00754C71"/>
    <w:rsid w:val="0076201B"/>
    <w:rsid w:val="00773FE1"/>
    <w:rsid w:val="007F4305"/>
    <w:rsid w:val="007F64BC"/>
    <w:rsid w:val="00805A2C"/>
    <w:rsid w:val="0081313F"/>
    <w:rsid w:val="008329C5"/>
    <w:rsid w:val="00834195"/>
    <w:rsid w:val="008602D8"/>
    <w:rsid w:val="008664C4"/>
    <w:rsid w:val="008B526F"/>
    <w:rsid w:val="008F0EEB"/>
    <w:rsid w:val="008F57A2"/>
    <w:rsid w:val="0091791A"/>
    <w:rsid w:val="0092695E"/>
    <w:rsid w:val="00955CEB"/>
    <w:rsid w:val="00963D63"/>
    <w:rsid w:val="009E1375"/>
    <w:rsid w:val="00A377DB"/>
    <w:rsid w:val="00A55C6E"/>
    <w:rsid w:val="00AE7831"/>
    <w:rsid w:val="00AF13B9"/>
    <w:rsid w:val="00B01441"/>
    <w:rsid w:val="00B02FE6"/>
    <w:rsid w:val="00B1792E"/>
    <w:rsid w:val="00B51324"/>
    <w:rsid w:val="00B97594"/>
    <w:rsid w:val="00BC4770"/>
    <w:rsid w:val="00BE2B89"/>
    <w:rsid w:val="00BF174D"/>
    <w:rsid w:val="00C1728E"/>
    <w:rsid w:val="00C526AC"/>
    <w:rsid w:val="00C52DF3"/>
    <w:rsid w:val="00C57250"/>
    <w:rsid w:val="00C67CC1"/>
    <w:rsid w:val="00C82CE3"/>
    <w:rsid w:val="00C83A92"/>
    <w:rsid w:val="00D5160D"/>
    <w:rsid w:val="00D721E9"/>
    <w:rsid w:val="00D732EB"/>
    <w:rsid w:val="00D90854"/>
    <w:rsid w:val="00D95B4A"/>
    <w:rsid w:val="00DB1B00"/>
    <w:rsid w:val="00DB7041"/>
    <w:rsid w:val="00DD27F9"/>
    <w:rsid w:val="00DE2D8C"/>
    <w:rsid w:val="00E00B01"/>
    <w:rsid w:val="00E60507"/>
    <w:rsid w:val="00E908A0"/>
    <w:rsid w:val="00ED7813"/>
    <w:rsid w:val="00EE17F8"/>
    <w:rsid w:val="00EF11AE"/>
    <w:rsid w:val="00F20672"/>
    <w:rsid w:val="00F64FEB"/>
    <w:rsid w:val="00F87E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Àäðåñà"/>
    <w:basedOn w:val="a"/>
    <w:rsid w:val="00577F81"/>
    <w:pPr>
      <w:widowControl/>
      <w:tabs>
        <w:tab w:val="center" w:pos="2127"/>
        <w:tab w:val="right" w:pos="9072"/>
      </w:tabs>
      <w:autoSpaceDE/>
      <w:autoSpaceDN/>
      <w:adjustRightInd/>
    </w:pPr>
    <w:rPr>
      <w:sz w:val="24"/>
    </w:rPr>
  </w:style>
  <w:style w:type="paragraph" w:styleId="a4">
    <w:name w:val="List Paragraph"/>
    <w:basedOn w:val="a"/>
    <w:uiPriority w:val="34"/>
    <w:qFormat/>
    <w:rsid w:val="00577F81"/>
    <w:pPr>
      <w:ind w:left="720"/>
      <w:contextualSpacing/>
    </w:pPr>
  </w:style>
  <w:style w:type="paragraph" w:styleId="a5">
    <w:name w:val="Balloon Text"/>
    <w:basedOn w:val="a"/>
    <w:link w:val="a6"/>
    <w:uiPriority w:val="99"/>
    <w:semiHidden/>
    <w:unhideWhenUsed/>
    <w:rsid w:val="00577F81"/>
    <w:rPr>
      <w:rFonts w:ascii="Tahoma" w:hAnsi="Tahoma" w:cs="Tahoma"/>
      <w:sz w:val="16"/>
      <w:szCs w:val="16"/>
    </w:rPr>
  </w:style>
  <w:style w:type="character" w:customStyle="1" w:styleId="a6">
    <w:name w:val="Текст выноски Знак"/>
    <w:basedOn w:val="a0"/>
    <w:link w:val="a5"/>
    <w:uiPriority w:val="99"/>
    <w:semiHidden/>
    <w:rsid w:val="00577F81"/>
    <w:rPr>
      <w:rFonts w:ascii="Tahoma" w:eastAsia="Times New Roman" w:hAnsi="Tahoma" w:cs="Tahoma"/>
      <w:sz w:val="16"/>
      <w:szCs w:val="16"/>
      <w:lang w:eastAsia="ru-RU"/>
    </w:rPr>
  </w:style>
  <w:style w:type="character" w:styleId="a7">
    <w:name w:val="Hyperlink"/>
    <w:basedOn w:val="a0"/>
    <w:uiPriority w:val="99"/>
    <w:unhideWhenUsed/>
    <w:rsid w:val="00EF11AE"/>
    <w:rPr>
      <w:color w:val="A75E2E"/>
      <w:u w:val="single"/>
    </w:rPr>
  </w:style>
  <w:style w:type="paragraph" w:styleId="a8">
    <w:name w:val="header"/>
    <w:basedOn w:val="a"/>
    <w:link w:val="a9"/>
    <w:uiPriority w:val="99"/>
    <w:unhideWhenUsed/>
    <w:rsid w:val="00EF11AE"/>
    <w:pPr>
      <w:tabs>
        <w:tab w:val="center" w:pos="4677"/>
        <w:tab w:val="right" w:pos="9355"/>
      </w:tabs>
    </w:pPr>
  </w:style>
  <w:style w:type="character" w:customStyle="1" w:styleId="a9">
    <w:name w:val="Верхний колонтитул Знак"/>
    <w:basedOn w:val="a0"/>
    <w:link w:val="a8"/>
    <w:uiPriority w:val="99"/>
    <w:rsid w:val="00EF11A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EF11AE"/>
    <w:pPr>
      <w:tabs>
        <w:tab w:val="center" w:pos="4677"/>
        <w:tab w:val="right" w:pos="9355"/>
      </w:tabs>
    </w:pPr>
  </w:style>
  <w:style w:type="character" w:customStyle="1" w:styleId="ab">
    <w:name w:val="Нижний колонтитул Знак"/>
    <w:basedOn w:val="a0"/>
    <w:link w:val="aa"/>
    <w:uiPriority w:val="99"/>
    <w:rsid w:val="00EF11AE"/>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F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Àäðåñà"/>
    <w:basedOn w:val="a"/>
    <w:rsid w:val="00577F81"/>
    <w:pPr>
      <w:widowControl/>
      <w:tabs>
        <w:tab w:val="center" w:pos="2127"/>
        <w:tab w:val="right" w:pos="9072"/>
      </w:tabs>
      <w:autoSpaceDE/>
      <w:autoSpaceDN/>
      <w:adjustRightInd/>
    </w:pPr>
    <w:rPr>
      <w:sz w:val="24"/>
    </w:rPr>
  </w:style>
  <w:style w:type="paragraph" w:styleId="a4">
    <w:name w:val="List Paragraph"/>
    <w:basedOn w:val="a"/>
    <w:uiPriority w:val="34"/>
    <w:qFormat/>
    <w:rsid w:val="00577F81"/>
    <w:pPr>
      <w:ind w:left="720"/>
      <w:contextualSpacing/>
    </w:pPr>
  </w:style>
  <w:style w:type="paragraph" w:styleId="a5">
    <w:name w:val="Balloon Text"/>
    <w:basedOn w:val="a"/>
    <w:link w:val="a6"/>
    <w:uiPriority w:val="99"/>
    <w:semiHidden/>
    <w:unhideWhenUsed/>
    <w:rsid w:val="00577F81"/>
    <w:rPr>
      <w:rFonts w:ascii="Tahoma" w:hAnsi="Tahoma" w:cs="Tahoma"/>
      <w:sz w:val="16"/>
      <w:szCs w:val="16"/>
    </w:rPr>
  </w:style>
  <w:style w:type="character" w:customStyle="1" w:styleId="a6">
    <w:name w:val="Текст выноски Знак"/>
    <w:basedOn w:val="a0"/>
    <w:link w:val="a5"/>
    <w:uiPriority w:val="99"/>
    <w:semiHidden/>
    <w:rsid w:val="00577F81"/>
    <w:rPr>
      <w:rFonts w:ascii="Tahoma" w:eastAsia="Times New Roman" w:hAnsi="Tahoma" w:cs="Tahoma"/>
      <w:sz w:val="16"/>
      <w:szCs w:val="16"/>
      <w:lang w:eastAsia="ru-RU"/>
    </w:rPr>
  </w:style>
  <w:style w:type="character" w:styleId="a7">
    <w:name w:val="Hyperlink"/>
    <w:basedOn w:val="a0"/>
    <w:uiPriority w:val="99"/>
    <w:unhideWhenUsed/>
    <w:rsid w:val="00EF11AE"/>
    <w:rPr>
      <w:color w:val="A75E2E"/>
      <w:u w:val="single"/>
    </w:rPr>
  </w:style>
  <w:style w:type="paragraph" w:styleId="a8">
    <w:name w:val="header"/>
    <w:basedOn w:val="a"/>
    <w:link w:val="a9"/>
    <w:uiPriority w:val="99"/>
    <w:unhideWhenUsed/>
    <w:rsid w:val="00EF11AE"/>
    <w:pPr>
      <w:tabs>
        <w:tab w:val="center" w:pos="4677"/>
        <w:tab w:val="right" w:pos="9355"/>
      </w:tabs>
    </w:pPr>
  </w:style>
  <w:style w:type="character" w:customStyle="1" w:styleId="a9">
    <w:name w:val="Верхний колонтитул Знак"/>
    <w:basedOn w:val="a0"/>
    <w:link w:val="a8"/>
    <w:uiPriority w:val="99"/>
    <w:rsid w:val="00EF11A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EF11AE"/>
    <w:pPr>
      <w:tabs>
        <w:tab w:val="center" w:pos="4677"/>
        <w:tab w:val="right" w:pos="9355"/>
      </w:tabs>
    </w:pPr>
  </w:style>
  <w:style w:type="character" w:customStyle="1" w:styleId="ab">
    <w:name w:val="Нижний колонтитул Знак"/>
    <w:basedOn w:val="a0"/>
    <w:link w:val="aa"/>
    <w:uiPriority w:val="99"/>
    <w:rsid w:val="00EF11A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BDA48-9D5C-4FB5-BC96-9C09B162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1712</TotalTime>
  <Pages>4</Pages>
  <Words>1570</Words>
  <Characters>8951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2021-12-23T10:44:00Z</cp:lastPrinted>
  <dcterms:created xsi:type="dcterms:W3CDTF">2019-02-12T04:39:00Z</dcterms:created>
  <dcterms:modified xsi:type="dcterms:W3CDTF">2021-12-23T10:44:00Z</dcterms:modified>
</cp:coreProperties>
</file>